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36" w:rsidRPr="001D3180" w:rsidRDefault="00BF6336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5" o:title=""/>
          </v:shape>
          <o:OLEObject Type="Embed" ProgID="Word.Picture.8" ShapeID="_x0000_i1025" DrawAspect="Content" ObjectID="_1696141452" r:id="rId6"/>
        </w:objec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Pr="006A7531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ПРО</w:t>
      </w:r>
      <w:r w:rsidR="00117EEB">
        <w:rPr>
          <w:b/>
          <w:bCs/>
          <w:sz w:val="28"/>
          <w:lang w:val="uk-UA"/>
        </w:rPr>
        <w:t>Є</w:t>
      </w:r>
      <w:r>
        <w:rPr>
          <w:b/>
          <w:bCs/>
          <w:sz w:val="28"/>
          <w:lang w:val="uk-UA"/>
        </w:rPr>
        <w:t>КТ РІШЕННЯ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Default="00BF6336" w:rsidP="00C35510">
      <w:pPr>
        <w:jc w:val="center"/>
        <w:rPr>
          <w:bCs/>
          <w:sz w:val="28"/>
          <w:lang w:val="uk-UA"/>
        </w:rPr>
      </w:pPr>
    </w:p>
    <w:p w:rsidR="00BF6336" w:rsidRDefault="00BF6336" w:rsidP="00F84B39">
      <w:pPr>
        <w:jc w:val="both"/>
        <w:rPr>
          <w:b/>
          <w:bCs/>
          <w:i/>
          <w:sz w:val="28"/>
          <w:lang w:val="uk-UA"/>
        </w:rPr>
      </w:pPr>
      <w:r>
        <w:rPr>
          <w:bCs/>
          <w:sz w:val="28"/>
          <w:lang w:val="uk-UA"/>
        </w:rPr>
        <w:t xml:space="preserve"> </w:t>
      </w:r>
      <w:r>
        <w:rPr>
          <w:b/>
          <w:bCs/>
          <w:i/>
          <w:sz w:val="28"/>
          <w:lang w:val="uk-UA"/>
        </w:rPr>
        <w:t xml:space="preserve">Про </w:t>
      </w:r>
      <w:r w:rsidR="003175CC">
        <w:rPr>
          <w:b/>
          <w:bCs/>
          <w:i/>
          <w:sz w:val="28"/>
          <w:lang w:val="uk-UA"/>
        </w:rPr>
        <w:t>виділення коштів</w:t>
      </w:r>
    </w:p>
    <w:p w:rsidR="00BF6336" w:rsidRDefault="00BF6336" w:rsidP="00F84B39">
      <w:pPr>
        <w:jc w:val="both"/>
        <w:rPr>
          <w:b/>
          <w:bCs/>
          <w:i/>
          <w:sz w:val="28"/>
          <w:lang w:val="uk-UA"/>
        </w:rPr>
      </w:pPr>
    </w:p>
    <w:p w:rsidR="003175CC" w:rsidRDefault="003175CC" w:rsidP="003175CC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     Керуючись статтею 26 Закону України «Про місцеве самоврядування», взявши до уваги клопотання го</w:t>
      </w:r>
      <w:r w:rsidR="00B47176">
        <w:rPr>
          <w:bCs/>
          <w:sz w:val="28"/>
          <w:lang w:val="uk-UA"/>
        </w:rPr>
        <w:t>ловного лікаря КНП «Савранська лікарня</w:t>
      </w:r>
      <w:r>
        <w:rPr>
          <w:bCs/>
          <w:sz w:val="28"/>
          <w:lang w:val="uk-UA"/>
        </w:rPr>
        <w:t xml:space="preserve">» Савранської селищної ради Одеської області, селищна рада </w:t>
      </w:r>
    </w:p>
    <w:p w:rsidR="00771BED" w:rsidRDefault="00771BED" w:rsidP="003175CC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</w:t>
      </w:r>
    </w:p>
    <w:p w:rsidR="00771BED" w:rsidRDefault="00771BED" w:rsidP="003175CC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                               ВИРІШИЛА:</w:t>
      </w:r>
    </w:p>
    <w:p w:rsidR="00BF6336" w:rsidRDefault="00BF6336" w:rsidP="00F84B39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</w:t>
      </w:r>
    </w:p>
    <w:p w:rsidR="003175CC" w:rsidRDefault="003175CC" w:rsidP="00C67B00">
      <w:pPr>
        <w:pStyle w:val="a3"/>
        <w:numPr>
          <w:ilvl w:val="0"/>
          <w:numId w:val="1"/>
        </w:num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Виділити кошти з селищного бюджету в сумі </w:t>
      </w:r>
      <w:r w:rsidR="00B47176">
        <w:rPr>
          <w:bCs/>
          <w:sz w:val="28"/>
          <w:lang w:val="uk-UA"/>
        </w:rPr>
        <w:t>25 000 гр</w:t>
      </w:r>
      <w:r>
        <w:rPr>
          <w:bCs/>
          <w:sz w:val="28"/>
          <w:lang w:val="uk-UA"/>
        </w:rPr>
        <w:t>н. КНП</w:t>
      </w:r>
    </w:p>
    <w:p w:rsidR="00B47176" w:rsidRDefault="003175CC" w:rsidP="003175CC">
      <w:pPr>
        <w:pStyle w:val="a3"/>
        <w:ind w:left="0"/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«Савранськ</w:t>
      </w:r>
      <w:r w:rsidR="00B47176">
        <w:rPr>
          <w:bCs/>
          <w:sz w:val="28"/>
          <w:lang w:val="uk-UA"/>
        </w:rPr>
        <w:t>а лікарня</w:t>
      </w:r>
      <w:r>
        <w:rPr>
          <w:bCs/>
          <w:sz w:val="28"/>
          <w:lang w:val="uk-UA"/>
        </w:rPr>
        <w:t>» Савранської селищної ради Одеської області</w:t>
      </w:r>
      <w:r w:rsidR="00117EEB">
        <w:rPr>
          <w:bCs/>
          <w:sz w:val="28"/>
          <w:lang w:val="uk-UA"/>
        </w:rPr>
        <w:t xml:space="preserve"> для проходження курсів </w:t>
      </w:r>
      <w:r w:rsidR="00C70B71">
        <w:rPr>
          <w:bCs/>
          <w:sz w:val="28"/>
          <w:lang w:val="uk-UA"/>
        </w:rPr>
        <w:t>підвищення кваліфікації по спеціалізації «анестезіологія» лікаря Бондаренко І.В.</w:t>
      </w:r>
    </w:p>
    <w:p w:rsidR="00C70B71" w:rsidRDefault="00771BED" w:rsidP="00C70B71">
      <w:pPr>
        <w:pStyle w:val="a3"/>
        <w:numPr>
          <w:ilvl w:val="0"/>
          <w:numId w:val="1"/>
        </w:numPr>
        <w:jc w:val="both"/>
        <w:rPr>
          <w:bCs/>
          <w:sz w:val="28"/>
          <w:lang w:val="uk-UA"/>
        </w:rPr>
      </w:pPr>
      <w:r w:rsidRPr="00931C23">
        <w:rPr>
          <w:bCs/>
          <w:sz w:val="28"/>
          <w:lang w:val="uk-UA"/>
        </w:rPr>
        <w:t>Головному лікарю КНП «Савранськ</w:t>
      </w:r>
      <w:r w:rsidR="00931C23">
        <w:rPr>
          <w:bCs/>
          <w:sz w:val="28"/>
          <w:lang w:val="uk-UA"/>
        </w:rPr>
        <w:t>а лікарня</w:t>
      </w:r>
      <w:r w:rsidR="00C70B71">
        <w:rPr>
          <w:bCs/>
          <w:sz w:val="28"/>
          <w:lang w:val="uk-UA"/>
        </w:rPr>
        <w:t>» Савранської селищної</w:t>
      </w:r>
    </w:p>
    <w:p w:rsidR="00117EEB" w:rsidRPr="00C70B71" w:rsidRDefault="00771BED" w:rsidP="0064276B">
      <w:pPr>
        <w:pStyle w:val="a3"/>
        <w:ind w:left="0"/>
        <w:jc w:val="both"/>
        <w:rPr>
          <w:bCs/>
          <w:sz w:val="28"/>
          <w:lang w:val="uk-UA"/>
        </w:rPr>
      </w:pPr>
      <w:bookmarkStart w:id="0" w:name="_GoBack"/>
      <w:bookmarkEnd w:id="0"/>
      <w:r w:rsidRPr="00931C23">
        <w:rPr>
          <w:bCs/>
          <w:sz w:val="28"/>
          <w:lang w:val="uk-UA"/>
        </w:rPr>
        <w:t>ради Одеської області</w:t>
      </w:r>
      <w:r w:rsidR="00D949F1" w:rsidRPr="00931C23">
        <w:rPr>
          <w:bCs/>
          <w:sz w:val="28"/>
          <w:lang w:val="uk-UA"/>
        </w:rPr>
        <w:t xml:space="preserve"> </w:t>
      </w:r>
      <w:r w:rsidR="00931C23">
        <w:rPr>
          <w:bCs/>
          <w:sz w:val="28"/>
          <w:lang w:val="uk-UA"/>
        </w:rPr>
        <w:t xml:space="preserve">Цибулько Т.В. </w:t>
      </w:r>
      <w:r w:rsidRPr="00931C23">
        <w:rPr>
          <w:bCs/>
          <w:sz w:val="28"/>
          <w:lang w:val="uk-UA"/>
        </w:rPr>
        <w:t xml:space="preserve"> отримати докумен</w:t>
      </w:r>
      <w:r w:rsidR="00C70B71">
        <w:rPr>
          <w:bCs/>
          <w:sz w:val="28"/>
          <w:lang w:val="uk-UA"/>
        </w:rPr>
        <w:t>тальне підтвердження від лікаря- анестезіолога</w:t>
      </w:r>
      <w:r w:rsidR="00931C23" w:rsidRPr="00C70B71">
        <w:rPr>
          <w:bCs/>
          <w:sz w:val="28"/>
          <w:lang w:val="uk-UA"/>
        </w:rPr>
        <w:t xml:space="preserve">  </w:t>
      </w:r>
      <w:r w:rsidRPr="00C70B71">
        <w:rPr>
          <w:bCs/>
          <w:sz w:val="28"/>
          <w:lang w:val="uk-UA"/>
        </w:rPr>
        <w:t>щодо відпрацювання на цій посаді в даній установі не менше 3 років.</w:t>
      </w:r>
    </w:p>
    <w:p w:rsidR="00BF6336" w:rsidRDefault="00117EEB" w:rsidP="00117EEB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BF6336" w:rsidRPr="00A0702F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="00BF6336">
        <w:rPr>
          <w:sz w:val="28"/>
          <w:szCs w:val="28"/>
          <w:lang w:val="uk-UA"/>
        </w:rPr>
        <w:t xml:space="preserve">  </w:t>
      </w:r>
    </w:p>
    <w:p w:rsidR="00BF6336" w:rsidRPr="00771BED" w:rsidRDefault="00BF6336" w:rsidP="00771BED">
      <w:pPr>
        <w:jc w:val="both"/>
        <w:rPr>
          <w:sz w:val="28"/>
          <w:szCs w:val="28"/>
          <w:lang w:val="uk-UA"/>
        </w:rPr>
      </w:pPr>
      <w:r w:rsidRPr="00A0702F">
        <w:rPr>
          <w:sz w:val="28"/>
          <w:szCs w:val="28"/>
          <w:lang w:val="uk-UA"/>
        </w:rPr>
        <w:t>Савранської селищної ради  з питань</w:t>
      </w:r>
      <w:r>
        <w:rPr>
          <w:sz w:val="28"/>
          <w:szCs w:val="28"/>
          <w:lang w:val="uk-UA"/>
        </w:rPr>
        <w:t xml:space="preserve"> </w:t>
      </w:r>
      <w:r w:rsidRPr="005E7866">
        <w:rPr>
          <w:sz w:val="28"/>
          <w:szCs w:val="28"/>
          <w:lang w:val="uk-UA"/>
        </w:rPr>
        <w:t xml:space="preserve">планування фінансів та бюджету, </w:t>
      </w:r>
      <w:r w:rsidR="00771B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с</w:t>
      </w:r>
      <w:r w:rsidRPr="005E7866">
        <w:rPr>
          <w:sz w:val="28"/>
          <w:szCs w:val="28"/>
          <w:lang w:val="uk-UA"/>
        </w:rPr>
        <w:t>оціально-економічного розвитку,</w:t>
      </w:r>
      <w:r>
        <w:rPr>
          <w:sz w:val="28"/>
          <w:szCs w:val="28"/>
          <w:lang w:val="uk-UA"/>
        </w:rPr>
        <w:t xml:space="preserve"> </w:t>
      </w:r>
      <w:r w:rsidRPr="005E7866">
        <w:rPr>
          <w:sz w:val="28"/>
          <w:szCs w:val="28"/>
          <w:lang w:val="uk-UA"/>
        </w:rPr>
        <w:t xml:space="preserve">ринкових відносин та інвестиційної </w:t>
      </w:r>
      <w:r>
        <w:rPr>
          <w:sz w:val="28"/>
          <w:szCs w:val="28"/>
          <w:lang w:val="uk-UA"/>
        </w:rPr>
        <w:t xml:space="preserve"> </w:t>
      </w:r>
      <w:r w:rsidRPr="005E7866">
        <w:rPr>
          <w:sz w:val="28"/>
          <w:szCs w:val="28"/>
          <w:lang w:val="uk-UA"/>
        </w:rPr>
        <w:t>діяльності, житлово-комунального</w:t>
      </w:r>
      <w:r>
        <w:rPr>
          <w:sz w:val="28"/>
          <w:szCs w:val="28"/>
          <w:lang w:val="uk-UA"/>
        </w:rPr>
        <w:t xml:space="preserve"> господарства та комунальної власності</w:t>
      </w:r>
      <w:r w:rsidRPr="00A0702F">
        <w:rPr>
          <w:sz w:val="28"/>
          <w:szCs w:val="28"/>
          <w:lang w:val="uk-UA"/>
        </w:rPr>
        <w:t>.</w:t>
      </w:r>
    </w:p>
    <w:p w:rsidR="00BF6336" w:rsidRPr="00683CBF" w:rsidRDefault="00BF6336" w:rsidP="00683CBF">
      <w:pPr>
        <w:jc w:val="both"/>
        <w:rPr>
          <w:bCs/>
          <w:sz w:val="28"/>
          <w:lang w:val="uk-UA"/>
        </w:rPr>
      </w:pPr>
    </w:p>
    <w:p w:rsidR="00BF6336" w:rsidRPr="00FE3560" w:rsidRDefault="00BF6336" w:rsidP="00FE3560">
      <w:pPr>
        <w:pStyle w:val="a3"/>
        <w:rPr>
          <w:bCs/>
          <w:sz w:val="28"/>
          <w:lang w:val="uk-UA"/>
        </w:rPr>
      </w:pPr>
    </w:p>
    <w:p w:rsidR="00BF6336" w:rsidRDefault="00BF6336" w:rsidP="00CF02BB">
      <w:pPr>
        <w:pStyle w:val="a3"/>
        <w:jc w:val="both"/>
        <w:rPr>
          <w:bCs/>
          <w:sz w:val="28"/>
          <w:lang w:val="uk-UA"/>
        </w:rPr>
      </w:pPr>
    </w:p>
    <w:p w:rsidR="00BF6336" w:rsidRPr="00EF3599" w:rsidRDefault="00BF6336" w:rsidP="00FE3560">
      <w:pPr>
        <w:pStyle w:val="a3"/>
        <w:jc w:val="both"/>
        <w:rPr>
          <w:bCs/>
          <w:sz w:val="28"/>
          <w:lang w:val="uk-UA"/>
        </w:rPr>
      </w:pPr>
    </w:p>
    <w:p w:rsidR="00BF6336" w:rsidRPr="00F84B39" w:rsidRDefault="00BF6336">
      <w:pPr>
        <w:rPr>
          <w:lang w:val="uk-UA"/>
        </w:rPr>
      </w:pPr>
    </w:p>
    <w:sectPr w:rsidR="00BF6336" w:rsidRPr="00F84B39" w:rsidSect="00990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D5BAD"/>
    <w:multiLevelType w:val="hybridMultilevel"/>
    <w:tmpl w:val="81284CB6"/>
    <w:lvl w:ilvl="0" w:tplc="60F4E3A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" w15:restartNumberingAfterBreak="0">
    <w:nsid w:val="23EE20B8"/>
    <w:multiLevelType w:val="hybridMultilevel"/>
    <w:tmpl w:val="3FFC39F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4A4D87"/>
    <w:multiLevelType w:val="hybridMultilevel"/>
    <w:tmpl w:val="F6E083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4F844B9"/>
    <w:multiLevelType w:val="hybridMultilevel"/>
    <w:tmpl w:val="05A2634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510"/>
    <w:rsid w:val="00117EEB"/>
    <w:rsid w:val="001D3180"/>
    <w:rsid w:val="00304CC2"/>
    <w:rsid w:val="003175CC"/>
    <w:rsid w:val="005E7866"/>
    <w:rsid w:val="0064276B"/>
    <w:rsid w:val="00683CBF"/>
    <w:rsid w:val="006A7531"/>
    <w:rsid w:val="00771BED"/>
    <w:rsid w:val="00931C23"/>
    <w:rsid w:val="009902F4"/>
    <w:rsid w:val="00A0702F"/>
    <w:rsid w:val="00B47176"/>
    <w:rsid w:val="00BF6336"/>
    <w:rsid w:val="00C35510"/>
    <w:rsid w:val="00C67B00"/>
    <w:rsid w:val="00C70B71"/>
    <w:rsid w:val="00CF02BB"/>
    <w:rsid w:val="00D949F1"/>
    <w:rsid w:val="00DF1ECE"/>
    <w:rsid w:val="00EF3599"/>
    <w:rsid w:val="00F84B39"/>
    <w:rsid w:val="00F84C92"/>
    <w:rsid w:val="00FB4F1C"/>
    <w:rsid w:val="00FE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A12CA7"/>
  <w15:docId w15:val="{6A17A182-CA60-4B36-813A-ACA0A6263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5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35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7B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022BB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2021-10-19T05:36:00Z</cp:lastPrinted>
  <dcterms:created xsi:type="dcterms:W3CDTF">2020-12-28T12:50:00Z</dcterms:created>
  <dcterms:modified xsi:type="dcterms:W3CDTF">2021-10-19T06:38:00Z</dcterms:modified>
</cp:coreProperties>
</file>